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Yearbook</w:t>
      </w:r>
      <w:r>
        <w:t xml:space="preserve"> </w:t>
      </w:r>
      <w:r>
        <w:t>Syllabus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Mr. Barrows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E-Mail: </w:t>
      </w:r>
      <w:hyperlink r:id="rId6">
        <w:r>
          <w:rPr>
            <w:color w:val="0000FF"/>
            <w:u w:val="single"/>
          </w:rPr>
          <w:t>sbarrows@marlette</w:t>
        </w:r>
      </w:hyperlink>
      <w:hyperlink r:id="rId7">
        <w:r>
          <w:rPr>
            <w:color w:val="0000FF"/>
            <w:u w:val="single"/>
          </w:rPr>
          <w:t>schools.org</w:t>
        </w:r>
      </w:hyperlink>
      <w:r>
        <w:fldChar w:fldCharType="begin"/>
      </w:r>
      <w:r>
        <w:instrText xml:space="preserve"> HYPERLINK "mailto:sbarrows@marlette.k12.mi.us" </w:instrText>
      </w:r>
      <w:r>
        <w:fldChar w:fldCharType="separate"/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>Work Phone: 989-635-7425 (Extension 44807)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Website: mrbarrows.weebly.com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This is a </w:t>
      </w:r>
      <w:proofErr w:type="spellStart"/>
      <w:r>
        <w:t>year long</w:t>
      </w:r>
      <w:proofErr w:type="spellEnd"/>
      <w:r>
        <w:t xml:space="preserve"> course that is designed for the purpose of creating and producing the </w:t>
      </w:r>
      <w:r>
        <w:rPr>
          <w:i/>
        </w:rPr>
        <w:t xml:space="preserve">Scribe. </w:t>
      </w:r>
      <w:r>
        <w:t>Students will be involved in all aspects of creating the yearboo</w:t>
      </w:r>
      <w:r>
        <w:t xml:space="preserve">k including theme development, basic layout design, photography, </w:t>
      </w:r>
      <w:r>
        <w:t xml:space="preserve">caption writing, story </w:t>
      </w:r>
      <w:r>
        <w:t xml:space="preserve">writing, and sales. The knowledge and use of a digital camera, scanner, </w:t>
      </w:r>
      <w:proofErr w:type="spellStart"/>
      <w:r>
        <w:t>PhotoShop</w:t>
      </w:r>
      <w:proofErr w:type="spellEnd"/>
      <w:r>
        <w:t>, and On-</w:t>
      </w:r>
      <w:r>
        <w:t>l</w:t>
      </w:r>
      <w:r>
        <w:t xml:space="preserve">ine Design will be a major component of the course. 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Objectives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Iden</w:t>
      </w:r>
      <w:r>
        <w:t>tify and understand terms that are unique to the printing industry.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Develop thematic elements.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Critically evaluate layout design.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Understand and apply the basic elements of layout design.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Write interesting, creative, and factual cut lines.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Write body copy </w:t>
      </w:r>
      <w:r>
        <w:t>that is interesting and enjoyable to read.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Become proficient at proof-reading</w:t>
      </w:r>
      <w:r>
        <w:t xml:space="preserve"> </w:t>
      </w:r>
      <w:r>
        <w:t>before submitting for publication.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Write action-packed, attention-grabbing headlines.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Identify quality photo composition.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Take quality photographs</w:t>
      </w:r>
      <w:r>
        <w:t xml:space="preserve"> and edit them correctly.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Market and sell yearbooks and advertisements.</w:t>
      </w:r>
    </w:p>
    <w:p w:rsidR="00C54A0E" w:rsidRDefault="00C86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Become proficient with a digital camera, On-Line Design, </w:t>
      </w:r>
      <w:proofErr w:type="spellStart"/>
      <w:r>
        <w:t>PhotoShop</w:t>
      </w:r>
      <w:proofErr w:type="spellEnd"/>
      <w:r>
        <w:t>, and a scanner.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Requirements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Meet page deadlines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Sell advertisements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Design layouts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Write stories and captions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Take photographs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Work together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First </w:t>
      </w:r>
      <w:r>
        <w:rPr>
          <w:b/>
          <w:sz w:val="28"/>
          <w:szCs w:val="28"/>
          <w:u w:val="single"/>
        </w:rPr>
        <w:t>Marking Period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Determine staff organization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Prepare a ladder of page by page contents of book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Finalize plan for theme, cover, </w:t>
      </w:r>
      <w:proofErr w:type="spellStart"/>
      <w:r>
        <w:t>endsheets</w:t>
      </w:r>
      <w:proofErr w:type="spellEnd"/>
      <w:r>
        <w:t>, and divider pages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Conduct ad sales campaign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Instruction in layout design, photo editing, and copywriting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Plan and complete coverage for </w:t>
      </w:r>
      <w:r>
        <w:t>f</w:t>
      </w:r>
      <w:r>
        <w:t>all sports, homecoming, and class portraits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Second </w:t>
      </w:r>
      <w:r>
        <w:rPr>
          <w:b/>
          <w:sz w:val="28"/>
          <w:szCs w:val="28"/>
          <w:u w:val="single"/>
        </w:rPr>
        <w:t>Marking Period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C54A0E" w:rsidRDefault="00C867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Plan and complete coverage for fall sports, homecoming, and class portraits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Bill advertisers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Ma</w:t>
      </w:r>
      <w:r>
        <w:t>intain updated index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Complete</w:t>
      </w:r>
      <w:r>
        <w:t xml:space="preserve"> advertising section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Third </w:t>
      </w:r>
      <w:r>
        <w:rPr>
          <w:b/>
          <w:sz w:val="28"/>
          <w:szCs w:val="28"/>
          <w:u w:val="single"/>
        </w:rPr>
        <w:t>Marking Period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C54A0E" w:rsidRDefault="00C86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Plan and complete coverage of academics, clubs, and student life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Complete winter sports covera</w:t>
      </w:r>
      <w:r>
        <w:t>ge</w:t>
      </w:r>
    </w:p>
    <w:p w:rsidR="00C54A0E" w:rsidRDefault="00C86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Complete senior portraits and winter homecoming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Fourth Marking Period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C54A0E" w:rsidRDefault="00C86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Complete spring activities and sports</w:t>
      </w:r>
    </w:p>
    <w:p w:rsidR="00C54A0E" w:rsidRDefault="00C86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Finalize index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Grading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  <w:u w:val="single"/>
        </w:rP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The first </w:t>
      </w:r>
      <w:r>
        <w:t xml:space="preserve">marking period </w:t>
      </w:r>
      <w:r>
        <w:t>grade will be based on the selling of advertisements (</w:t>
      </w:r>
      <w:r>
        <w:t>3</w:t>
      </w:r>
      <w:r>
        <w:t>00 points)</w:t>
      </w:r>
      <w:r>
        <w:t xml:space="preserve">, </w:t>
      </w:r>
      <w:r>
        <w:t>the creation of a theme packet and presentation (100 points)</w:t>
      </w:r>
      <w:r>
        <w:t>, and a practice page layout with picture</w:t>
      </w:r>
      <w:r>
        <w:t>s and captions (100 points).</w:t>
      </w:r>
      <w:r>
        <w:t xml:space="preserve"> Beginning with the second </w:t>
      </w:r>
      <w:r>
        <w:t>marking period</w:t>
      </w:r>
      <w:r>
        <w:t xml:space="preserve"> there will be one or more page deadlines</w:t>
      </w:r>
      <w:r>
        <w:t xml:space="preserve"> each marking period</w:t>
      </w:r>
      <w:r>
        <w:t xml:space="preserve"> (</w:t>
      </w:r>
      <w:r>
        <w:t>1</w:t>
      </w:r>
      <w:r>
        <w:t>00 points each)</w:t>
      </w:r>
      <w:r>
        <w:t>.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</w:rPr>
        <w:t>Deadline grades are as follows: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</w:rPr>
        <w:t>Page completed on time (accurate and proofread) = A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</w:rPr>
        <w:t>Page completed up to two days late = B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</w:rPr>
        <w:t>Page completed three or more days late = C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</w:rPr>
        <w:t>Incomplete pages = E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</w:t>
      </w:r>
    </w:p>
    <w:p w:rsidR="00C54A0E" w:rsidRDefault="00C86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make sure all yearbook materials are stored in the proper area at the end of each class period. </w:t>
      </w:r>
      <w:r>
        <w:rPr>
          <w:b/>
        </w:rPr>
        <w:t xml:space="preserve">Please do not leave any materials in the computer lab. Please do not leave your computer unattended with yearbook files open on the screen. </w:t>
      </w: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I have read and understood the syllabus</w:t>
      </w:r>
      <w:r>
        <w:t xml:space="preserve"> </w:t>
      </w:r>
      <w:r>
        <w:t>for yearbook class. If you have any questions or concerns please contact Mr</w:t>
      </w:r>
      <w:r>
        <w:t>. Barrows at 989-635-7425 (extension 44807) or at sbarrows</w:t>
      </w:r>
      <w:r>
        <w:t>@marletteschools.org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Parent Signature______________________________   Date___________________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</w:pPr>
    </w:p>
    <w:p w:rsidR="00C54A0E" w:rsidRDefault="00C86761">
      <w:pPr>
        <w:pBdr>
          <w:top w:val="nil"/>
          <w:left w:val="nil"/>
          <w:bottom w:val="nil"/>
          <w:right w:val="nil"/>
          <w:between w:val="nil"/>
        </w:pBdr>
      </w:pPr>
      <w:r>
        <w:t>Student Signature_____________________________   Date___________________</w:t>
      </w:r>
    </w:p>
    <w:p w:rsidR="00C54A0E" w:rsidRDefault="00C54A0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sectPr w:rsidR="00C54A0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6AC"/>
    <w:multiLevelType w:val="multilevel"/>
    <w:tmpl w:val="862EFD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4A40C9E"/>
    <w:multiLevelType w:val="multilevel"/>
    <w:tmpl w:val="6F0E04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5AF64E62"/>
    <w:multiLevelType w:val="multilevel"/>
    <w:tmpl w:val="8E607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F603F7"/>
    <w:multiLevelType w:val="multilevel"/>
    <w:tmpl w:val="A3AED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61A47F4"/>
    <w:multiLevelType w:val="multilevel"/>
    <w:tmpl w:val="2E421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38F1811"/>
    <w:multiLevelType w:val="multilevel"/>
    <w:tmpl w:val="056EC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4A0E"/>
    <w:rsid w:val="00C54A0E"/>
    <w:rsid w:val="00C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arrows@marlette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rrows@marlette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</cp:revision>
  <dcterms:created xsi:type="dcterms:W3CDTF">2018-08-30T02:36:00Z</dcterms:created>
  <dcterms:modified xsi:type="dcterms:W3CDTF">2018-08-30T02:36:00Z</dcterms:modified>
</cp:coreProperties>
</file>