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6E69" w:rsidRDefault="003F4EA6">
      <w:pPr>
        <w:pBdr>
          <w:top w:val="nil"/>
          <w:left w:val="nil"/>
          <w:bottom w:val="nil"/>
          <w:right w:val="nil"/>
          <w:between w:val="nil"/>
        </w:pBdr>
      </w:pPr>
      <w:bookmarkStart w:id="0" w:name="_GoBack"/>
      <w:bookmarkEnd w:id="0"/>
      <w:r>
        <w:t>Honors English 11</w:t>
      </w:r>
    </w:p>
    <w:p w:rsidR="009D6E69" w:rsidRDefault="003F4EA6">
      <w:pPr>
        <w:pBdr>
          <w:top w:val="nil"/>
          <w:left w:val="nil"/>
          <w:bottom w:val="nil"/>
          <w:right w:val="nil"/>
          <w:between w:val="nil"/>
        </w:pBdr>
      </w:pPr>
      <w:r>
        <w:t>Mr. Barrows</w:t>
      </w:r>
    </w:p>
    <w:p w:rsidR="009D6E69" w:rsidRDefault="003F4EA6">
      <w:pPr>
        <w:pBdr>
          <w:top w:val="nil"/>
          <w:left w:val="nil"/>
          <w:bottom w:val="nil"/>
          <w:right w:val="nil"/>
          <w:between w:val="nil"/>
        </w:pBdr>
      </w:pPr>
      <w:r>
        <w:t xml:space="preserve">E-Mail: </w:t>
      </w:r>
      <w:hyperlink r:id="rId6">
        <w:r>
          <w:rPr>
            <w:color w:val="0000FF"/>
            <w:u w:val="single"/>
          </w:rPr>
          <w:t>sbarrows@marlet</w:t>
        </w:r>
      </w:hyperlink>
      <w:hyperlink r:id="rId7">
        <w:r>
          <w:rPr>
            <w:color w:val="0000FF"/>
            <w:u w:val="single"/>
          </w:rPr>
          <w:t>teschools.org</w:t>
        </w:r>
      </w:hyperlink>
      <w:r>
        <w:fldChar w:fldCharType="begin"/>
      </w:r>
      <w:r>
        <w:instrText xml:space="preserve"> HYPERLINK "mailto:sbarrows@marlette.k12.mi.us" </w:instrText>
      </w:r>
      <w:r>
        <w:fldChar w:fldCharType="separate"/>
      </w:r>
    </w:p>
    <w:p w:rsidR="009D6E69" w:rsidRDefault="003F4EA6">
      <w:pPr>
        <w:pBdr>
          <w:top w:val="nil"/>
          <w:left w:val="nil"/>
          <w:bottom w:val="nil"/>
          <w:right w:val="nil"/>
          <w:between w:val="nil"/>
        </w:pBdr>
      </w:pPr>
      <w:r>
        <w:fldChar w:fldCharType="end"/>
      </w:r>
      <w:r>
        <w:t>Work Phone: 989-635-7425 (Extension 44807)</w:t>
      </w:r>
    </w:p>
    <w:p w:rsidR="009D6E69" w:rsidRDefault="003F4EA6">
      <w:pPr>
        <w:pBdr>
          <w:top w:val="nil"/>
          <w:left w:val="nil"/>
          <w:bottom w:val="nil"/>
          <w:right w:val="nil"/>
          <w:between w:val="nil"/>
        </w:pBdr>
      </w:pPr>
      <w:r>
        <w:t>Website: mrbarrows.weebly.com</w:t>
      </w:r>
    </w:p>
    <w:p w:rsidR="009D6E69" w:rsidRDefault="003F4EA6">
      <w:pPr>
        <w:pBdr>
          <w:top w:val="nil"/>
          <w:left w:val="nil"/>
          <w:bottom w:val="nil"/>
          <w:right w:val="nil"/>
          <w:between w:val="nil"/>
        </w:pBdr>
      </w:pPr>
      <w:r>
        <w:t>Khan Academy Class Code: 7R622R8J</w:t>
      </w:r>
    </w:p>
    <w:p w:rsidR="009D6E69" w:rsidRDefault="009D6E69">
      <w:pPr>
        <w:pBdr>
          <w:top w:val="nil"/>
          <w:left w:val="nil"/>
          <w:bottom w:val="nil"/>
          <w:right w:val="nil"/>
          <w:between w:val="nil"/>
        </w:pBdr>
      </w:pPr>
    </w:p>
    <w:p w:rsidR="009D6E69" w:rsidRDefault="003F4EA6">
      <w:pPr>
        <w:pBdr>
          <w:top w:val="nil"/>
          <w:left w:val="nil"/>
          <w:bottom w:val="nil"/>
          <w:right w:val="nil"/>
          <w:between w:val="nil"/>
        </w:pBdr>
        <w:rPr>
          <w:b/>
          <w:sz w:val="28"/>
          <w:szCs w:val="28"/>
        </w:rPr>
      </w:pPr>
      <w:r>
        <w:rPr>
          <w:b/>
          <w:sz w:val="28"/>
          <w:szCs w:val="28"/>
          <w:u w:val="single"/>
        </w:rPr>
        <w:t>Texts</w:t>
      </w:r>
      <w:r>
        <w:rPr>
          <w:b/>
          <w:sz w:val="28"/>
          <w:szCs w:val="28"/>
        </w:rPr>
        <w:t xml:space="preserve"> (First Semester)</w:t>
      </w:r>
    </w:p>
    <w:p w:rsidR="009D6E69" w:rsidRDefault="009D6E69">
      <w:pPr>
        <w:pBdr>
          <w:top w:val="nil"/>
          <w:left w:val="nil"/>
          <w:bottom w:val="nil"/>
          <w:right w:val="nil"/>
          <w:between w:val="nil"/>
        </w:pBdr>
        <w:rPr>
          <w:b/>
          <w:sz w:val="28"/>
          <w:szCs w:val="28"/>
        </w:rPr>
      </w:pPr>
    </w:p>
    <w:p w:rsidR="009D6E69" w:rsidRDefault="003F4EA6">
      <w:pPr>
        <w:pBdr>
          <w:top w:val="nil"/>
          <w:left w:val="nil"/>
          <w:bottom w:val="nil"/>
          <w:right w:val="nil"/>
          <w:between w:val="nil"/>
        </w:pBdr>
      </w:pPr>
      <w:r>
        <w:rPr>
          <w:i/>
        </w:rPr>
        <w:t>Prentice Hall Literature: Timeless Voices, Timeless Themes – The British Tradition</w:t>
      </w:r>
    </w:p>
    <w:p w:rsidR="009D6E69" w:rsidRDefault="003F4EA6">
      <w:pPr>
        <w:pBdr>
          <w:top w:val="nil"/>
          <w:left w:val="nil"/>
          <w:bottom w:val="nil"/>
          <w:right w:val="nil"/>
          <w:between w:val="nil"/>
        </w:pBdr>
      </w:pPr>
      <w:r>
        <w:t xml:space="preserve">Edith Hamilton’s </w:t>
      </w:r>
      <w:r>
        <w:rPr>
          <w:i/>
        </w:rPr>
        <w:t>Mythology</w:t>
      </w:r>
    </w:p>
    <w:p w:rsidR="009D6E69" w:rsidRDefault="003F4EA6">
      <w:pPr>
        <w:pBdr>
          <w:top w:val="nil"/>
          <w:left w:val="nil"/>
          <w:bottom w:val="nil"/>
          <w:right w:val="nil"/>
          <w:between w:val="nil"/>
        </w:pBdr>
      </w:pPr>
      <w:r>
        <w:t xml:space="preserve">Sophocles’ </w:t>
      </w:r>
      <w:r>
        <w:rPr>
          <w:i/>
        </w:rPr>
        <w:t>Oed</w:t>
      </w:r>
      <w:r>
        <w:rPr>
          <w:i/>
        </w:rPr>
        <w:t>ipus Rex</w:t>
      </w:r>
    </w:p>
    <w:p w:rsidR="009D6E69" w:rsidRDefault="003F4EA6">
      <w:pPr>
        <w:pBdr>
          <w:top w:val="nil"/>
          <w:left w:val="nil"/>
          <w:bottom w:val="nil"/>
          <w:right w:val="nil"/>
          <w:between w:val="nil"/>
        </w:pBdr>
      </w:pPr>
      <w:r>
        <w:t xml:space="preserve">Homer’s </w:t>
      </w:r>
      <w:r>
        <w:rPr>
          <w:i/>
        </w:rPr>
        <w:t>The Odyssey</w:t>
      </w:r>
    </w:p>
    <w:p w:rsidR="009D6E69" w:rsidRDefault="003F4EA6">
      <w:pPr>
        <w:pBdr>
          <w:top w:val="nil"/>
          <w:left w:val="nil"/>
          <w:bottom w:val="nil"/>
          <w:right w:val="nil"/>
          <w:between w:val="nil"/>
        </w:pBdr>
      </w:pPr>
      <w:r>
        <w:t>“Beowulf” – Translated by Burton Raffel</w:t>
      </w:r>
    </w:p>
    <w:p w:rsidR="009D6E69" w:rsidRDefault="003F4EA6">
      <w:pPr>
        <w:pBdr>
          <w:top w:val="nil"/>
          <w:left w:val="nil"/>
          <w:bottom w:val="nil"/>
          <w:right w:val="nil"/>
          <w:between w:val="nil"/>
        </w:pBdr>
      </w:pPr>
      <w:r>
        <w:t>“The Rape of the Lock” - Alexander Pope</w:t>
      </w:r>
    </w:p>
    <w:p w:rsidR="009D6E69" w:rsidRDefault="003F4EA6">
      <w:pPr>
        <w:pBdr>
          <w:top w:val="nil"/>
          <w:left w:val="nil"/>
          <w:bottom w:val="nil"/>
          <w:right w:val="nil"/>
          <w:between w:val="nil"/>
        </w:pBdr>
      </w:pPr>
      <w:r>
        <w:rPr>
          <w:i/>
        </w:rPr>
        <w:t xml:space="preserve">Macbeth </w:t>
      </w:r>
      <w:r>
        <w:t>- William Shakespeare</w:t>
      </w:r>
    </w:p>
    <w:p w:rsidR="009D6E69" w:rsidRDefault="003F4EA6">
      <w:pPr>
        <w:pBdr>
          <w:top w:val="nil"/>
          <w:left w:val="nil"/>
          <w:bottom w:val="nil"/>
          <w:right w:val="nil"/>
          <w:between w:val="nil"/>
        </w:pBdr>
      </w:pPr>
      <w:r>
        <w:t>Various Sonnets</w:t>
      </w:r>
    </w:p>
    <w:p w:rsidR="009D6E69" w:rsidRDefault="009D6E69">
      <w:pPr>
        <w:pBdr>
          <w:top w:val="nil"/>
          <w:left w:val="nil"/>
          <w:bottom w:val="nil"/>
          <w:right w:val="nil"/>
          <w:between w:val="nil"/>
        </w:pBdr>
      </w:pPr>
    </w:p>
    <w:p w:rsidR="009D6E69" w:rsidRDefault="003F4EA6">
      <w:pPr>
        <w:pBdr>
          <w:top w:val="nil"/>
          <w:left w:val="nil"/>
          <w:bottom w:val="nil"/>
          <w:right w:val="nil"/>
          <w:between w:val="nil"/>
        </w:pBdr>
        <w:rPr>
          <w:sz w:val="28"/>
          <w:szCs w:val="28"/>
        </w:rPr>
      </w:pPr>
      <w:r>
        <w:rPr>
          <w:b/>
          <w:sz w:val="28"/>
          <w:szCs w:val="28"/>
          <w:u w:val="single"/>
        </w:rPr>
        <w:t>Texts</w:t>
      </w:r>
      <w:r>
        <w:rPr>
          <w:b/>
          <w:sz w:val="28"/>
          <w:szCs w:val="28"/>
        </w:rPr>
        <w:t xml:space="preserve"> (Second Semester)</w:t>
      </w:r>
    </w:p>
    <w:p w:rsidR="009D6E69" w:rsidRDefault="009D6E69">
      <w:pPr>
        <w:pBdr>
          <w:top w:val="nil"/>
          <w:left w:val="nil"/>
          <w:bottom w:val="nil"/>
          <w:right w:val="nil"/>
          <w:between w:val="nil"/>
        </w:pBdr>
      </w:pPr>
    </w:p>
    <w:p w:rsidR="009D6E69" w:rsidRDefault="003F4EA6">
      <w:pPr>
        <w:pBdr>
          <w:top w:val="nil"/>
          <w:left w:val="nil"/>
          <w:bottom w:val="nil"/>
          <w:right w:val="nil"/>
          <w:between w:val="nil"/>
        </w:pBdr>
        <w:rPr>
          <w:i/>
        </w:rPr>
      </w:pPr>
      <w:r>
        <w:rPr>
          <w:i/>
        </w:rPr>
        <w:t>Prentice Hall Literature: Timeless Voices, Timeless Themes – The British Tr</w:t>
      </w:r>
      <w:r>
        <w:rPr>
          <w:i/>
        </w:rPr>
        <w:t>adition</w:t>
      </w:r>
    </w:p>
    <w:p w:rsidR="009D6E69" w:rsidRDefault="003F4EA6">
      <w:pPr>
        <w:pBdr>
          <w:top w:val="nil"/>
          <w:left w:val="nil"/>
          <w:bottom w:val="nil"/>
          <w:right w:val="nil"/>
          <w:between w:val="nil"/>
        </w:pBdr>
      </w:pPr>
      <w:r>
        <w:rPr>
          <w:i/>
        </w:rPr>
        <w:t xml:space="preserve">The Doll’s House - </w:t>
      </w:r>
      <w:r>
        <w:t>Henrik Ibsen</w:t>
      </w:r>
    </w:p>
    <w:p w:rsidR="009D6E69" w:rsidRDefault="003F4EA6">
      <w:pPr>
        <w:pBdr>
          <w:top w:val="nil"/>
          <w:left w:val="nil"/>
          <w:bottom w:val="nil"/>
          <w:right w:val="nil"/>
          <w:between w:val="nil"/>
        </w:pBdr>
      </w:pPr>
      <w:r>
        <w:t>Romantic poets</w:t>
      </w:r>
    </w:p>
    <w:p w:rsidR="009D6E69" w:rsidRDefault="003F4EA6">
      <w:pPr>
        <w:pBdr>
          <w:top w:val="nil"/>
          <w:left w:val="nil"/>
          <w:bottom w:val="nil"/>
          <w:right w:val="nil"/>
          <w:between w:val="nil"/>
        </w:pBdr>
      </w:pPr>
      <w:r>
        <w:rPr>
          <w:i/>
        </w:rPr>
        <w:t xml:space="preserve">Frankenstein </w:t>
      </w:r>
      <w:r>
        <w:t>– Mary Shelley</w:t>
      </w:r>
    </w:p>
    <w:p w:rsidR="009D6E69" w:rsidRDefault="003F4EA6">
      <w:pPr>
        <w:pBdr>
          <w:top w:val="nil"/>
          <w:left w:val="nil"/>
          <w:bottom w:val="nil"/>
          <w:right w:val="nil"/>
          <w:between w:val="nil"/>
        </w:pBdr>
      </w:pPr>
      <w:r>
        <w:t>“Rime of the Ancient Mariner” – Samuel Taylor Coleridge</w:t>
      </w:r>
    </w:p>
    <w:p w:rsidR="009D6E69" w:rsidRDefault="003F4EA6">
      <w:pPr>
        <w:pBdr>
          <w:top w:val="nil"/>
          <w:left w:val="nil"/>
          <w:bottom w:val="nil"/>
          <w:right w:val="nil"/>
          <w:between w:val="nil"/>
        </w:pBdr>
      </w:pPr>
      <w:r>
        <w:t>“Paradise Lost” – John Milton</w:t>
      </w:r>
    </w:p>
    <w:p w:rsidR="009D6E69" w:rsidRDefault="003F4EA6">
      <w:r>
        <w:rPr>
          <w:i/>
        </w:rPr>
        <w:t xml:space="preserve">A Separate Peace - </w:t>
      </w:r>
      <w:r>
        <w:t>John Knowles</w:t>
      </w:r>
    </w:p>
    <w:p w:rsidR="009D6E69" w:rsidRDefault="009D6E69">
      <w:pPr>
        <w:pBdr>
          <w:top w:val="nil"/>
          <w:left w:val="nil"/>
          <w:bottom w:val="nil"/>
          <w:right w:val="nil"/>
          <w:between w:val="nil"/>
        </w:pBdr>
      </w:pPr>
    </w:p>
    <w:p w:rsidR="009D6E69" w:rsidRDefault="009D6E69">
      <w:pPr>
        <w:pBdr>
          <w:top w:val="nil"/>
          <w:left w:val="nil"/>
          <w:bottom w:val="nil"/>
          <w:right w:val="nil"/>
          <w:between w:val="nil"/>
        </w:pBdr>
      </w:pPr>
    </w:p>
    <w:p w:rsidR="009D6E69" w:rsidRDefault="003F4EA6">
      <w:pPr>
        <w:pBdr>
          <w:top w:val="nil"/>
          <w:left w:val="nil"/>
          <w:bottom w:val="nil"/>
          <w:right w:val="nil"/>
          <w:between w:val="nil"/>
        </w:pBdr>
        <w:rPr>
          <w:sz w:val="28"/>
          <w:szCs w:val="28"/>
          <w:u w:val="single"/>
        </w:rPr>
      </w:pPr>
      <w:r>
        <w:rPr>
          <w:b/>
          <w:sz w:val="28"/>
          <w:szCs w:val="28"/>
          <w:u w:val="single"/>
        </w:rPr>
        <w:t>Course Description</w:t>
      </w:r>
    </w:p>
    <w:p w:rsidR="009D6E69" w:rsidRDefault="009D6E69">
      <w:pPr>
        <w:pBdr>
          <w:top w:val="nil"/>
          <w:left w:val="nil"/>
          <w:bottom w:val="nil"/>
          <w:right w:val="nil"/>
          <w:between w:val="nil"/>
        </w:pBdr>
        <w:rPr>
          <w:sz w:val="28"/>
          <w:szCs w:val="28"/>
          <w:u w:val="single"/>
        </w:rPr>
      </w:pPr>
    </w:p>
    <w:p w:rsidR="009D6E69" w:rsidRDefault="003F4EA6">
      <w:pPr>
        <w:pBdr>
          <w:top w:val="nil"/>
          <w:left w:val="nil"/>
          <w:bottom w:val="nil"/>
          <w:right w:val="nil"/>
          <w:between w:val="nil"/>
        </w:pBdr>
        <w:ind w:firstLine="720"/>
      </w:pPr>
      <w:r>
        <w:t>This is an accelerated course designed for the serious-minded, college-bound student. In the first semester, students will focus on the study of classic Greek mythology, the heroic epic, and Greek and Shakespearean tragedy, which will provide a solid found</w:t>
      </w:r>
      <w:r>
        <w:t>ation for the study of classic literature in the 2</w:t>
      </w:r>
      <w:r>
        <w:rPr>
          <w:vertAlign w:val="superscript"/>
        </w:rPr>
        <w:t>nd</w:t>
      </w:r>
      <w:r>
        <w:t xml:space="preserve"> half of Honors English</w:t>
      </w:r>
      <w:r>
        <w:t>.</w:t>
      </w:r>
      <w:r>
        <w:t xml:space="preserve"> Student writing will focus on the development of the </w:t>
      </w:r>
      <w:r>
        <w:t>analytical</w:t>
      </w:r>
      <w:r>
        <w:t xml:space="preserve"> essay. In addition, students will receive extensive practice in grammar, vocabulary, and composition skills in prep</w:t>
      </w:r>
      <w:r>
        <w:t xml:space="preserve">aration for the </w:t>
      </w:r>
      <w:r>
        <w:t>SAT</w:t>
      </w:r>
      <w:r>
        <w:t xml:space="preserve"> Test. Throughout the course, emphasis will be placed upon the organization and development of ideas, effective communication, self-discipline, and creativity. This class is a prerequisite for </w:t>
      </w:r>
      <w:r>
        <w:t>English 150.</w:t>
      </w:r>
    </w:p>
    <w:p w:rsidR="009D6E69" w:rsidRDefault="003F4EA6">
      <w:pPr>
        <w:pBdr>
          <w:top w:val="nil"/>
          <w:left w:val="nil"/>
          <w:bottom w:val="nil"/>
          <w:right w:val="nil"/>
          <w:between w:val="nil"/>
        </w:pBdr>
        <w:ind w:firstLine="720"/>
      </w:pPr>
      <w:r>
        <w:t>The 2</w:t>
      </w:r>
      <w:r>
        <w:rPr>
          <w:vertAlign w:val="superscript"/>
        </w:rPr>
        <w:t>nd</w:t>
      </w:r>
      <w:r>
        <w:t xml:space="preserve"> semester of the course </w:t>
      </w:r>
      <w:r>
        <w:t xml:space="preserve">will explore classic British literature through poetry, novels, and drama. Students will refine their writing skills through composition assignments which will ask them to analyze, critique, and interpret their reading, as well as apply and compare themes </w:t>
      </w:r>
      <w:r>
        <w:t xml:space="preserve">and motifs in various forms of literature. Students will also have an opportunity to work collaboratively and creatively on research and literary analysis activities. </w:t>
      </w:r>
    </w:p>
    <w:p w:rsidR="009D6E69" w:rsidRDefault="009D6E69">
      <w:pPr>
        <w:pBdr>
          <w:top w:val="nil"/>
          <w:left w:val="nil"/>
          <w:bottom w:val="nil"/>
          <w:right w:val="nil"/>
          <w:between w:val="nil"/>
        </w:pBdr>
        <w:ind w:firstLine="720"/>
      </w:pPr>
    </w:p>
    <w:p w:rsidR="009D6E69" w:rsidRDefault="003F4EA6">
      <w:pPr>
        <w:pBdr>
          <w:top w:val="nil"/>
          <w:left w:val="nil"/>
          <w:bottom w:val="nil"/>
          <w:right w:val="nil"/>
          <w:between w:val="nil"/>
        </w:pBdr>
        <w:rPr>
          <w:sz w:val="28"/>
          <w:szCs w:val="28"/>
          <w:u w:val="single"/>
        </w:rPr>
      </w:pPr>
      <w:r>
        <w:rPr>
          <w:b/>
          <w:sz w:val="28"/>
          <w:szCs w:val="28"/>
          <w:u w:val="single"/>
        </w:rPr>
        <w:t>Objectives</w:t>
      </w:r>
    </w:p>
    <w:p w:rsidR="009D6E69" w:rsidRDefault="009D6E69">
      <w:pPr>
        <w:pBdr>
          <w:top w:val="nil"/>
          <w:left w:val="nil"/>
          <w:bottom w:val="nil"/>
          <w:right w:val="nil"/>
          <w:between w:val="nil"/>
        </w:pBdr>
        <w:ind w:left="360"/>
      </w:pPr>
    </w:p>
    <w:p w:rsidR="009D6E69" w:rsidRDefault="003F4EA6">
      <w:pPr>
        <w:numPr>
          <w:ilvl w:val="0"/>
          <w:numId w:val="6"/>
        </w:numPr>
        <w:pBdr>
          <w:top w:val="nil"/>
          <w:left w:val="nil"/>
          <w:bottom w:val="nil"/>
          <w:right w:val="nil"/>
          <w:between w:val="nil"/>
        </w:pBdr>
      </w:pPr>
      <w:r>
        <w:t>Use critical thinking and reading strategies to gain a fuller understanding of a literary work.</w:t>
      </w:r>
    </w:p>
    <w:p w:rsidR="009D6E69" w:rsidRDefault="003F4EA6">
      <w:pPr>
        <w:numPr>
          <w:ilvl w:val="0"/>
          <w:numId w:val="6"/>
        </w:numPr>
        <w:pBdr>
          <w:top w:val="nil"/>
          <w:left w:val="nil"/>
          <w:bottom w:val="nil"/>
          <w:right w:val="nil"/>
          <w:between w:val="nil"/>
        </w:pBdr>
      </w:pPr>
      <w:r>
        <w:t>Use literature as a springboard for writing imaginatively and critically.</w:t>
      </w:r>
    </w:p>
    <w:p w:rsidR="009D6E69" w:rsidRDefault="003F4EA6">
      <w:pPr>
        <w:numPr>
          <w:ilvl w:val="0"/>
          <w:numId w:val="6"/>
        </w:numPr>
        <w:pBdr>
          <w:top w:val="nil"/>
          <w:left w:val="nil"/>
          <w:bottom w:val="nil"/>
          <w:right w:val="nil"/>
          <w:between w:val="nil"/>
        </w:pBdr>
      </w:pPr>
      <w:r>
        <w:t>Gain ability to evaluate and synthesize important information from reference materials</w:t>
      </w:r>
      <w:r>
        <w:t>.</w:t>
      </w:r>
    </w:p>
    <w:p w:rsidR="009D6E69" w:rsidRDefault="003F4EA6">
      <w:pPr>
        <w:numPr>
          <w:ilvl w:val="0"/>
          <w:numId w:val="6"/>
        </w:numPr>
        <w:pBdr>
          <w:top w:val="nil"/>
          <w:left w:val="nil"/>
          <w:bottom w:val="nil"/>
          <w:right w:val="nil"/>
          <w:between w:val="nil"/>
        </w:pBdr>
      </w:pPr>
      <w:r>
        <w:t>Draft, revise, and proofread papers properly.</w:t>
      </w:r>
    </w:p>
    <w:p w:rsidR="009D6E69" w:rsidRDefault="003F4EA6">
      <w:pPr>
        <w:numPr>
          <w:ilvl w:val="0"/>
          <w:numId w:val="6"/>
        </w:numPr>
        <w:pBdr>
          <w:top w:val="nil"/>
          <w:left w:val="nil"/>
          <w:bottom w:val="nil"/>
          <w:right w:val="nil"/>
          <w:between w:val="nil"/>
        </w:pBdr>
      </w:pPr>
      <w:r>
        <w:t>Use varied sentence structures to engage the reader and achieve cohesion between sentences.</w:t>
      </w:r>
    </w:p>
    <w:p w:rsidR="009D6E69" w:rsidRDefault="003F4EA6">
      <w:pPr>
        <w:numPr>
          <w:ilvl w:val="0"/>
          <w:numId w:val="6"/>
        </w:numPr>
        <w:pBdr>
          <w:top w:val="nil"/>
          <w:left w:val="nil"/>
          <w:bottom w:val="nil"/>
          <w:right w:val="nil"/>
          <w:between w:val="nil"/>
        </w:pBdr>
      </w:pPr>
      <w:r>
        <w:t>Demonstrate command of the conventions of standard written English.</w:t>
      </w:r>
    </w:p>
    <w:p w:rsidR="009D6E69" w:rsidRDefault="003F4EA6">
      <w:pPr>
        <w:numPr>
          <w:ilvl w:val="0"/>
          <w:numId w:val="6"/>
        </w:numPr>
        <w:pBdr>
          <w:top w:val="nil"/>
          <w:left w:val="nil"/>
          <w:bottom w:val="nil"/>
          <w:right w:val="nil"/>
          <w:between w:val="nil"/>
        </w:pBdr>
      </w:pPr>
      <w:r>
        <w:t xml:space="preserve">Read and appreciate various types of literature </w:t>
      </w:r>
      <w:r>
        <w:t>– poetry, novel, drama.</w:t>
      </w:r>
    </w:p>
    <w:p w:rsidR="009D6E69" w:rsidRDefault="003F4EA6">
      <w:pPr>
        <w:numPr>
          <w:ilvl w:val="0"/>
          <w:numId w:val="6"/>
        </w:numPr>
        <w:pBdr>
          <w:top w:val="nil"/>
          <w:left w:val="nil"/>
          <w:bottom w:val="nil"/>
          <w:right w:val="nil"/>
          <w:between w:val="nil"/>
        </w:pBdr>
      </w:pPr>
      <w:r>
        <w:t>Become familiar with devices in poetry: word choice, tone, imagery, figurative language, musical devices, and structure.</w:t>
      </w:r>
    </w:p>
    <w:p w:rsidR="009D6E69" w:rsidRDefault="003F4EA6">
      <w:pPr>
        <w:numPr>
          <w:ilvl w:val="0"/>
          <w:numId w:val="6"/>
        </w:numPr>
        <w:pBdr>
          <w:top w:val="nil"/>
          <w:left w:val="nil"/>
          <w:bottom w:val="nil"/>
          <w:right w:val="nil"/>
          <w:between w:val="nil"/>
        </w:pBdr>
      </w:pPr>
      <w:r>
        <w:t>Identify and explore the setting, characters, plot, and theme of a literary work.</w:t>
      </w:r>
    </w:p>
    <w:p w:rsidR="009D6E69" w:rsidRDefault="009D6E69">
      <w:pPr>
        <w:pBdr>
          <w:top w:val="nil"/>
          <w:left w:val="nil"/>
          <w:bottom w:val="nil"/>
          <w:right w:val="nil"/>
          <w:between w:val="nil"/>
        </w:pBdr>
      </w:pPr>
    </w:p>
    <w:p w:rsidR="009D6E69" w:rsidRDefault="003F4EA6">
      <w:pPr>
        <w:pBdr>
          <w:top w:val="nil"/>
          <w:left w:val="nil"/>
          <w:bottom w:val="nil"/>
          <w:right w:val="nil"/>
          <w:between w:val="nil"/>
        </w:pBdr>
        <w:rPr>
          <w:b/>
        </w:rPr>
      </w:pPr>
      <w:r>
        <w:rPr>
          <w:b/>
        </w:rPr>
        <w:t>Mr. Barrows reserves the rig</w:t>
      </w:r>
      <w:r>
        <w:rPr>
          <w:b/>
        </w:rPr>
        <w:t>ht to alter the assignments in this syllabus in order to meet the needs of the students and to adjust to time constraints.</w:t>
      </w:r>
    </w:p>
    <w:p w:rsidR="009D6E69" w:rsidRDefault="009D6E69">
      <w:pPr>
        <w:pBdr>
          <w:top w:val="nil"/>
          <w:left w:val="nil"/>
          <w:bottom w:val="nil"/>
          <w:right w:val="nil"/>
          <w:between w:val="nil"/>
        </w:pBdr>
      </w:pPr>
    </w:p>
    <w:p w:rsidR="009D6E69" w:rsidRDefault="003F4EA6">
      <w:pPr>
        <w:pBdr>
          <w:top w:val="nil"/>
          <w:left w:val="nil"/>
          <w:bottom w:val="nil"/>
          <w:right w:val="nil"/>
          <w:between w:val="nil"/>
        </w:pBdr>
        <w:rPr>
          <w:sz w:val="28"/>
          <w:szCs w:val="28"/>
        </w:rPr>
      </w:pPr>
      <w:r>
        <w:rPr>
          <w:b/>
          <w:sz w:val="28"/>
          <w:szCs w:val="28"/>
          <w:u w:val="single"/>
        </w:rPr>
        <w:t>Major Assignments</w:t>
      </w:r>
      <w:r>
        <w:rPr>
          <w:b/>
          <w:sz w:val="28"/>
          <w:szCs w:val="28"/>
        </w:rPr>
        <w:t xml:space="preserve"> (</w:t>
      </w:r>
      <w:r>
        <w:rPr>
          <w:b/>
          <w:sz w:val="28"/>
          <w:szCs w:val="28"/>
        </w:rPr>
        <w:t>1st Semester</w:t>
      </w:r>
      <w:r>
        <w:rPr>
          <w:b/>
          <w:sz w:val="28"/>
          <w:szCs w:val="28"/>
        </w:rPr>
        <w:t>)</w:t>
      </w:r>
    </w:p>
    <w:p w:rsidR="009D6E69" w:rsidRDefault="009D6E69">
      <w:pPr>
        <w:pBdr>
          <w:top w:val="nil"/>
          <w:left w:val="nil"/>
          <w:bottom w:val="nil"/>
          <w:right w:val="nil"/>
          <w:between w:val="nil"/>
        </w:pBdr>
        <w:rPr>
          <w:sz w:val="28"/>
          <w:szCs w:val="28"/>
          <w:u w:val="single"/>
        </w:rPr>
      </w:pPr>
    </w:p>
    <w:p w:rsidR="009D6E69" w:rsidRDefault="003F4EA6">
      <w:pPr>
        <w:pBdr>
          <w:top w:val="nil"/>
          <w:left w:val="nil"/>
          <w:bottom w:val="nil"/>
          <w:right w:val="nil"/>
          <w:between w:val="nil"/>
        </w:pBdr>
      </w:pPr>
      <w:r>
        <w:t>Weekly Participation Points - 20 points each week</w:t>
      </w:r>
    </w:p>
    <w:p w:rsidR="009D6E69" w:rsidRDefault="003F4EA6">
      <w:pPr>
        <w:pBdr>
          <w:top w:val="nil"/>
          <w:left w:val="nil"/>
          <w:bottom w:val="nil"/>
          <w:right w:val="nil"/>
          <w:between w:val="nil"/>
        </w:pBdr>
      </w:pPr>
      <w:r>
        <w:t xml:space="preserve">Regular Vocabulary Quizzes - 40 points each </w:t>
      </w:r>
    </w:p>
    <w:p w:rsidR="009D6E69" w:rsidRDefault="003F4EA6">
      <w:pPr>
        <w:pBdr>
          <w:top w:val="nil"/>
          <w:left w:val="nil"/>
          <w:bottom w:val="nil"/>
          <w:right w:val="nil"/>
          <w:between w:val="nil"/>
        </w:pBdr>
      </w:pPr>
      <w:r>
        <w:t>Wee</w:t>
      </w:r>
      <w:r>
        <w:t>kly SAT Grammar Quizzes - 40 points each</w:t>
      </w:r>
    </w:p>
    <w:p w:rsidR="009D6E69" w:rsidRDefault="003F4EA6">
      <w:pPr>
        <w:pBdr>
          <w:top w:val="nil"/>
          <w:left w:val="nil"/>
          <w:bottom w:val="nil"/>
          <w:right w:val="nil"/>
          <w:between w:val="nil"/>
        </w:pBdr>
      </w:pPr>
      <w:r>
        <w:t>Archetypal Hero Presentation (100 points)</w:t>
      </w:r>
    </w:p>
    <w:p w:rsidR="009D6E69" w:rsidRDefault="003F4EA6">
      <w:pPr>
        <w:pBdr>
          <w:top w:val="nil"/>
          <w:left w:val="nil"/>
          <w:bottom w:val="nil"/>
          <w:right w:val="nil"/>
          <w:between w:val="nil"/>
        </w:pBdr>
      </w:pPr>
      <w:r>
        <w:t>Beowulf Essay/Test (100 points)</w:t>
      </w:r>
    </w:p>
    <w:p w:rsidR="009D6E69" w:rsidRDefault="003F4EA6">
      <w:pPr>
        <w:pBdr>
          <w:top w:val="nil"/>
          <w:left w:val="nil"/>
          <w:bottom w:val="nil"/>
          <w:right w:val="nil"/>
          <w:between w:val="nil"/>
        </w:pBdr>
      </w:pPr>
      <w:r>
        <w:rPr>
          <w:i/>
        </w:rPr>
        <w:t xml:space="preserve">The Odyssey </w:t>
      </w:r>
      <w:r>
        <w:t>Test (100 points)</w:t>
      </w:r>
    </w:p>
    <w:p w:rsidR="009D6E69" w:rsidRDefault="003F4EA6">
      <w:pPr>
        <w:pBdr>
          <w:top w:val="nil"/>
          <w:left w:val="nil"/>
          <w:bottom w:val="nil"/>
          <w:right w:val="nil"/>
          <w:between w:val="nil"/>
        </w:pBdr>
      </w:pPr>
      <w:r>
        <w:t>Oedipus Rex Essay/Test (100 points)</w:t>
      </w:r>
    </w:p>
    <w:p w:rsidR="009D6E69" w:rsidRDefault="003F4EA6">
      <w:pPr>
        <w:pBdr>
          <w:top w:val="nil"/>
          <w:left w:val="nil"/>
          <w:bottom w:val="nil"/>
          <w:right w:val="nil"/>
          <w:between w:val="nil"/>
        </w:pBdr>
      </w:pPr>
      <w:r>
        <w:rPr>
          <w:i/>
        </w:rPr>
        <w:t xml:space="preserve">Macbeth </w:t>
      </w:r>
      <w:r>
        <w:t xml:space="preserve">Unit Test = </w:t>
      </w:r>
      <w:r>
        <w:t>2</w:t>
      </w:r>
      <w:r>
        <w:t>00 points</w:t>
      </w:r>
    </w:p>
    <w:p w:rsidR="009D6E69" w:rsidRDefault="003F4EA6">
      <w:pPr>
        <w:pBdr>
          <w:top w:val="nil"/>
          <w:left w:val="nil"/>
          <w:bottom w:val="nil"/>
          <w:right w:val="nil"/>
          <w:between w:val="nil"/>
        </w:pBdr>
      </w:pPr>
      <w:r>
        <w:rPr>
          <w:i/>
        </w:rPr>
        <w:t xml:space="preserve">Macbeth </w:t>
      </w:r>
      <w:r>
        <w:t>in-class essay = 100 points</w:t>
      </w:r>
    </w:p>
    <w:p w:rsidR="009D6E69" w:rsidRDefault="003F4EA6">
      <w:pPr>
        <w:pBdr>
          <w:top w:val="nil"/>
          <w:left w:val="nil"/>
          <w:bottom w:val="nil"/>
          <w:right w:val="nil"/>
          <w:between w:val="nil"/>
        </w:pBdr>
      </w:pPr>
      <w:r>
        <w:rPr>
          <w:i/>
        </w:rPr>
        <w:t xml:space="preserve">Macbeth </w:t>
      </w:r>
      <w:r>
        <w:t>analytical essay with outside sources = 200 points</w:t>
      </w:r>
    </w:p>
    <w:p w:rsidR="009D6E69" w:rsidRDefault="009D6E69">
      <w:pPr>
        <w:pBdr>
          <w:top w:val="nil"/>
          <w:left w:val="nil"/>
          <w:bottom w:val="nil"/>
          <w:right w:val="nil"/>
          <w:between w:val="nil"/>
        </w:pBdr>
      </w:pPr>
    </w:p>
    <w:p w:rsidR="009D6E69" w:rsidRDefault="003F4EA6">
      <w:pPr>
        <w:pBdr>
          <w:top w:val="nil"/>
          <w:left w:val="nil"/>
          <w:bottom w:val="nil"/>
          <w:right w:val="nil"/>
          <w:between w:val="nil"/>
        </w:pBdr>
        <w:rPr>
          <w:sz w:val="28"/>
          <w:szCs w:val="28"/>
        </w:rPr>
      </w:pPr>
      <w:r>
        <w:rPr>
          <w:b/>
          <w:sz w:val="28"/>
          <w:szCs w:val="28"/>
          <w:u w:val="single"/>
        </w:rPr>
        <w:t xml:space="preserve">Major Assignments </w:t>
      </w:r>
      <w:r>
        <w:rPr>
          <w:b/>
          <w:sz w:val="28"/>
          <w:szCs w:val="28"/>
        </w:rPr>
        <w:t xml:space="preserve"> (</w:t>
      </w:r>
      <w:r>
        <w:rPr>
          <w:b/>
          <w:sz w:val="28"/>
          <w:szCs w:val="28"/>
        </w:rPr>
        <w:t>2nd Semester</w:t>
      </w:r>
      <w:r>
        <w:rPr>
          <w:b/>
          <w:sz w:val="28"/>
          <w:szCs w:val="28"/>
        </w:rPr>
        <w:t>)</w:t>
      </w:r>
    </w:p>
    <w:p w:rsidR="009D6E69" w:rsidRDefault="009D6E69">
      <w:pPr>
        <w:pBdr>
          <w:top w:val="nil"/>
          <w:left w:val="nil"/>
          <w:bottom w:val="nil"/>
          <w:right w:val="nil"/>
          <w:between w:val="nil"/>
        </w:pBdr>
        <w:rPr>
          <w:sz w:val="28"/>
          <w:szCs w:val="28"/>
        </w:rPr>
      </w:pPr>
    </w:p>
    <w:p w:rsidR="009D6E69" w:rsidRDefault="003F4EA6">
      <w:pPr>
        <w:pBdr>
          <w:top w:val="nil"/>
          <w:left w:val="nil"/>
          <w:bottom w:val="nil"/>
          <w:right w:val="nil"/>
          <w:between w:val="nil"/>
        </w:pBdr>
      </w:pPr>
      <w:r>
        <w:t>Weekly Participation Points - 20 points each week</w:t>
      </w:r>
    </w:p>
    <w:p w:rsidR="009D6E69" w:rsidRDefault="003F4EA6">
      <w:pPr>
        <w:pBdr>
          <w:top w:val="nil"/>
          <w:left w:val="nil"/>
          <w:bottom w:val="nil"/>
          <w:right w:val="nil"/>
          <w:between w:val="nil"/>
        </w:pBdr>
      </w:pPr>
      <w:r>
        <w:t>Regular Vocabulary Quizzes - 40 points each</w:t>
      </w:r>
    </w:p>
    <w:p w:rsidR="009D6E69" w:rsidRDefault="003F4EA6">
      <w:pPr>
        <w:pBdr>
          <w:top w:val="nil"/>
          <w:left w:val="nil"/>
          <w:bottom w:val="nil"/>
          <w:right w:val="nil"/>
          <w:between w:val="nil"/>
        </w:pBdr>
      </w:pPr>
      <w:r>
        <w:t xml:space="preserve">Timed SAT </w:t>
      </w:r>
      <w:r>
        <w:t>essays</w:t>
      </w:r>
      <w:r>
        <w:t xml:space="preserve"> - 100 points each</w:t>
      </w:r>
    </w:p>
    <w:p w:rsidR="009D6E69" w:rsidRDefault="003F4EA6">
      <w:pPr>
        <w:pBdr>
          <w:top w:val="nil"/>
          <w:left w:val="nil"/>
          <w:bottom w:val="nil"/>
          <w:right w:val="nil"/>
          <w:between w:val="nil"/>
        </w:pBdr>
      </w:pPr>
      <w:r>
        <w:t xml:space="preserve">Practice English </w:t>
      </w:r>
      <w:r>
        <w:t>SAT</w:t>
      </w:r>
      <w:r>
        <w:t xml:space="preserve"> Test = 100 points</w:t>
      </w:r>
    </w:p>
    <w:p w:rsidR="009D6E69" w:rsidRDefault="003F4EA6">
      <w:r>
        <w:t>S</w:t>
      </w:r>
      <w:r>
        <w:t>onnet Presentation = 50 points</w:t>
      </w:r>
    </w:p>
    <w:p w:rsidR="009D6E69" w:rsidRDefault="003F4EA6">
      <w:r>
        <w:t>Sonnet Test = 100 points</w:t>
      </w:r>
    </w:p>
    <w:p w:rsidR="009D6E69" w:rsidRDefault="003F4EA6">
      <w:pPr>
        <w:pBdr>
          <w:top w:val="nil"/>
          <w:left w:val="nil"/>
          <w:bottom w:val="nil"/>
          <w:right w:val="nil"/>
          <w:between w:val="nil"/>
        </w:pBdr>
      </w:pPr>
      <w:r>
        <w:rPr>
          <w:i/>
        </w:rPr>
        <w:t xml:space="preserve">Doll’s House </w:t>
      </w:r>
      <w:r>
        <w:t>essay/test = 100 points</w:t>
      </w:r>
    </w:p>
    <w:p w:rsidR="009D6E69" w:rsidRDefault="003F4EA6">
      <w:pPr>
        <w:pBdr>
          <w:top w:val="nil"/>
          <w:left w:val="nil"/>
          <w:bottom w:val="nil"/>
          <w:right w:val="nil"/>
          <w:between w:val="nil"/>
        </w:pBdr>
      </w:pPr>
      <w:r>
        <w:rPr>
          <w:i/>
        </w:rPr>
        <w:t xml:space="preserve">Frankenstein </w:t>
      </w:r>
      <w:r>
        <w:t>analytical essay with outside sources = 200 points</w:t>
      </w:r>
    </w:p>
    <w:p w:rsidR="009D6E69" w:rsidRDefault="003F4EA6">
      <w:pPr>
        <w:pBdr>
          <w:top w:val="nil"/>
          <w:left w:val="nil"/>
          <w:bottom w:val="nil"/>
          <w:right w:val="nil"/>
          <w:between w:val="nil"/>
        </w:pBdr>
      </w:pPr>
      <w:r>
        <w:rPr>
          <w:i/>
        </w:rPr>
        <w:t xml:space="preserve">Frankenstein </w:t>
      </w:r>
      <w:r>
        <w:t>article response essay = 100 points</w:t>
      </w:r>
    </w:p>
    <w:p w:rsidR="009D6E69" w:rsidRDefault="003F4EA6">
      <w:pPr>
        <w:pBdr>
          <w:top w:val="nil"/>
          <w:left w:val="nil"/>
          <w:bottom w:val="nil"/>
          <w:right w:val="nil"/>
          <w:between w:val="nil"/>
        </w:pBdr>
      </w:pPr>
      <w:r>
        <w:rPr>
          <w:i/>
        </w:rPr>
        <w:t xml:space="preserve">A Separate Peace </w:t>
      </w:r>
      <w:r>
        <w:t>analytical essay = 200 points</w:t>
      </w:r>
    </w:p>
    <w:p w:rsidR="009D6E69" w:rsidRDefault="003F4EA6">
      <w:pPr>
        <w:pBdr>
          <w:top w:val="nil"/>
          <w:left w:val="nil"/>
          <w:bottom w:val="nil"/>
          <w:right w:val="nil"/>
          <w:between w:val="nil"/>
        </w:pBdr>
      </w:pPr>
      <w:r>
        <w:t>Lit</w:t>
      </w:r>
      <w:r>
        <w:t xml:space="preserve">erary Response Journals (50 points each) </w:t>
      </w:r>
    </w:p>
    <w:p w:rsidR="009D6E69" w:rsidRDefault="009D6E69">
      <w:pPr>
        <w:pBdr>
          <w:top w:val="nil"/>
          <w:left w:val="nil"/>
          <w:bottom w:val="nil"/>
          <w:right w:val="nil"/>
          <w:between w:val="nil"/>
        </w:pBdr>
      </w:pPr>
    </w:p>
    <w:p w:rsidR="009D6E69" w:rsidRDefault="003F4EA6">
      <w:pPr>
        <w:pBdr>
          <w:top w:val="nil"/>
          <w:left w:val="nil"/>
          <w:bottom w:val="nil"/>
          <w:right w:val="nil"/>
          <w:between w:val="nil"/>
        </w:pBdr>
      </w:pPr>
      <w:r>
        <w:rPr>
          <w:b/>
        </w:rPr>
        <w:t>There will be a final exam at the end of each semester that will account for 20% of the final grade.</w:t>
      </w:r>
    </w:p>
    <w:p w:rsidR="009D6E69" w:rsidRDefault="009D6E69">
      <w:pPr>
        <w:pBdr>
          <w:top w:val="nil"/>
          <w:left w:val="nil"/>
          <w:bottom w:val="nil"/>
          <w:right w:val="nil"/>
          <w:between w:val="nil"/>
        </w:pBdr>
      </w:pPr>
    </w:p>
    <w:p w:rsidR="009D6E69" w:rsidRDefault="003F4EA6">
      <w:pPr>
        <w:pBdr>
          <w:top w:val="nil"/>
          <w:left w:val="nil"/>
          <w:bottom w:val="nil"/>
          <w:right w:val="nil"/>
          <w:between w:val="nil"/>
        </w:pBdr>
        <w:spacing w:line="414" w:lineRule="auto"/>
        <w:jc w:val="center"/>
        <w:rPr>
          <w:b/>
        </w:rPr>
      </w:pPr>
      <w:r>
        <w:rPr>
          <w:b/>
        </w:rPr>
        <w:t>Mr. Barrows’ Expectations and Guidelines</w:t>
      </w:r>
    </w:p>
    <w:p w:rsidR="009D6E69" w:rsidRDefault="009D6E69">
      <w:pPr>
        <w:pBdr>
          <w:top w:val="nil"/>
          <w:left w:val="nil"/>
          <w:bottom w:val="nil"/>
          <w:right w:val="nil"/>
          <w:between w:val="nil"/>
        </w:pBdr>
        <w:rPr>
          <w:b/>
        </w:rPr>
      </w:pPr>
    </w:p>
    <w:p w:rsidR="009D6E69" w:rsidRDefault="003F4EA6">
      <w:pPr>
        <w:pBdr>
          <w:top w:val="nil"/>
          <w:left w:val="nil"/>
          <w:bottom w:val="nil"/>
          <w:right w:val="nil"/>
          <w:between w:val="nil"/>
        </w:pBdr>
        <w:spacing w:line="414" w:lineRule="auto"/>
        <w:rPr>
          <w:b/>
          <w:u w:val="single"/>
        </w:rPr>
      </w:pPr>
      <w:r>
        <w:rPr>
          <w:b/>
          <w:u w:val="single"/>
        </w:rPr>
        <w:t>All students are expected to:</w:t>
      </w:r>
    </w:p>
    <w:p w:rsidR="009D6E69" w:rsidRDefault="009D6E69">
      <w:pPr>
        <w:pBdr>
          <w:top w:val="nil"/>
          <w:left w:val="nil"/>
          <w:bottom w:val="nil"/>
          <w:right w:val="nil"/>
          <w:between w:val="nil"/>
        </w:pBdr>
        <w:rPr>
          <w:b/>
          <w:u w:val="single"/>
        </w:rPr>
      </w:pPr>
    </w:p>
    <w:p w:rsidR="009D6E69" w:rsidRDefault="003F4EA6">
      <w:pPr>
        <w:numPr>
          <w:ilvl w:val="0"/>
          <w:numId w:val="2"/>
        </w:numPr>
        <w:pBdr>
          <w:top w:val="nil"/>
          <w:left w:val="nil"/>
          <w:bottom w:val="nil"/>
          <w:right w:val="nil"/>
          <w:between w:val="nil"/>
        </w:pBdr>
        <w:spacing w:line="414" w:lineRule="auto"/>
        <w:contextualSpacing/>
      </w:pPr>
      <w:r>
        <w:t>Bring all books, materials, homework, etc. to class. If a student must leave class to retrieve forgotten homework, books, pencils, etc., a tardy will be assessed.</w:t>
      </w:r>
    </w:p>
    <w:p w:rsidR="009D6E69" w:rsidRDefault="009D6E69">
      <w:pPr>
        <w:pBdr>
          <w:top w:val="nil"/>
          <w:left w:val="nil"/>
          <w:bottom w:val="nil"/>
          <w:right w:val="nil"/>
          <w:between w:val="nil"/>
        </w:pBdr>
      </w:pPr>
    </w:p>
    <w:p w:rsidR="009D6E69" w:rsidRDefault="003F4EA6">
      <w:pPr>
        <w:numPr>
          <w:ilvl w:val="0"/>
          <w:numId w:val="5"/>
        </w:numPr>
        <w:pBdr>
          <w:top w:val="nil"/>
          <w:left w:val="nil"/>
          <w:bottom w:val="nil"/>
          <w:right w:val="nil"/>
          <w:between w:val="nil"/>
        </w:pBdr>
        <w:spacing w:line="414" w:lineRule="auto"/>
        <w:contextualSpacing/>
      </w:pPr>
      <w:r>
        <w:t xml:space="preserve">Be in their assigned seats and ready to work when the bell rings. </w:t>
      </w:r>
    </w:p>
    <w:p w:rsidR="009D6E69" w:rsidRDefault="009D6E69">
      <w:pPr>
        <w:pBdr>
          <w:top w:val="nil"/>
          <w:left w:val="nil"/>
          <w:bottom w:val="nil"/>
          <w:right w:val="nil"/>
          <w:between w:val="nil"/>
        </w:pBdr>
      </w:pPr>
    </w:p>
    <w:p w:rsidR="009D6E69" w:rsidRDefault="003F4EA6">
      <w:pPr>
        <w:numPr>
          <w:ilvl w:val="0"/>
          <w:numId w:val="1"/>
        </w:numPr>
        <w:pBdr>
          <w:top w:val="nil"/>
          <w:left w:val="nil"/>
          <w:bottom w:val="nil"/>
          <w:right w:val="nil"/>
          <w:between w:val="nil"/>
        </w:pBdr>
        <w:spacing w:line="414" w:lineRule="auto"/>
        <w:contextualSpacing/>
      </w:pPr>
      <w:r>
        <w:t>Speak in a respectful tone, be respectful listeners, and follow directions.</w:t>
      </w:r>
    </w:p>
    <w:p w:rsidR="009D6E69" w:rsidRDefault="003F4EA6">
      <w:pPr>
        <w:numPr>
          <w:ilvl w:val="0"/>
          <w:numId w:val="3"/>
        </w:numPr>
        <w:pBdr>
          <w:top w:val="nil"/>
          <w:left w:val="nil"/>
          <w:bottom w:val="nil"/>
          <w:right w:val="nil"/>
          <w:between w:val="nil"/>
        </w:pBdr>
        <w:spacing w:line="414" w:lineRule="auto"/>
        <w:contextualSpacing/>
      </w:pPr>
      <w:r>
        <w:t>Follow the school dress code.</w:t>
      </w:r>
    </w:p>
    <w:p w:rsidR="009D6E69" w:rsidRDefault="009D6E69">
      <w:pPr>
        <w:pBdr>
          <w:top w:val="nil"/>
          <w:left w:val="nil"/>
          <w:bottom w:val="nil"/>
          <w:right w:val="nil"/>
          <w:between w:val="nil"/>
        </w:pBdr>
      </w:pPr>
    </w:p>
    <w:p w:rsidR="009D6E69" w:rsidRDefault="003F4EA6">
      <w:pPr>
        <w:numPr>
          <w:ilvl w:val="0"/>
          <w:numId w:val="4"/>
        </w:numPr>
        <w:pBdr>
          <w:top w:val="nil"/>
          <w:left w:val="nil"/>
          <w:bottom w:val="nil"/>
          <w:right w:val="nil"/>
          <w:between w:val="nil"/>
        </w:pBdr>
        <w:spacing w:line="414" w:lineRule="auto"/>
        <w:contextualSpacing/>
      </w:pPr>
      <w:r>
        <w:t xml:space="preserve">Keep cell phones and all electronic devices </w:t>
      </w:r>
      <w:r>
        <w:rPr>
          <w:b/>
        </w:rPr>
        <w:t>turned off and out of sight</w:t>
      </w:r>
      <w:r>
        <w:t xml:space="preserve"> during class unless I specifically give students permission to use phones during class. </w:t>
      </w:r>
      <w:r>
        <w:rPr>
          <w:b/>
        </w:rPr>
        <w:t>Cell phones and other electronic devices that are used without permission will be confiscated and turned in to the office.</w:t>
      </w:r>
    </w:p>
    <w:p w:rsidR="009D6E69" w:rsidRDefault="009D6E69">
      <w:pPr>
        <w:pBdr>
          <w:top w:val="nil"/>
          <w:left w:val="nil"/>
          <w:bottom w:val="nil"/>
          <w:right w:val="nil"/>
          <w:between w:val="nil"/>
        </w:pBdr>
      </w:pPr>
    </w:p>
    <w:p w:rsidR="009D6E69" w:rsidRDefault="003F4EA6">
      <w:pPr>
        <w:pBdr>
          <w:top w:val="nil"/>
          <w:left w:val="nil"/>
          <w:bottom w:val="nil"/>
          <w:right w:val="nil"/>
          <w:between w:val="nil"/>
        </w:pBdr>
        <w:spacing w:line="414" w:lineRule="auto"/>
        <w:rPr>
          <w:b/>
          <w:u w:val="single"/>
        </w:rPr>
      </w:pPr>
      <w:r>
        <w:rPr>
          <w:b/>
          <w:u w:val="single"/>
        </w:rPr>
        <w:t>Late Assignments</w:t>
      </w:r>
    </w:p>
    <w:p w:rsidR="009D6E69" w:rsidRDefault="003F4EA6">
      <w:pPr>
        <w:pBdr>
          <w:top w:val="nil"/>
          <w:left w:val="nil"/>
          <w:bottom w:val="nil"/>
          <w:right w:val="nil"/>
          <w:between w:val="nil"/>
        </w:pBdr>
        <w:spacing w:line="414" w:lineRule="auto"/>
      </w:pPr>
      <w:r>
        <w:t>All assignments are due on</w:t>
      </w:r>
      <w:r>
        <w:t xml:space="preserve"> the due date at the beginning of the hour. Any assignment not turned in at the time I collect it will be considered late. </w:t>
      </w:r>
      <w:r>
        <w:rPr>
          <w:b/>
        </w:rPr>
        <w:t xml:space="preserve">Late assignments will not be accepted. </w:t>
      </w:r>
      <w:r>
        <w:t>Computer and/or printer problems are not my problem. Avoid procrastination so that you will have time to deal with any technical issues that may arise.</w:t>
      </w:r>
    </w:p>
    <w:p w:rsidR="009D6E69" w:rsidRDefault="009D6E69">
      <w:pPr>
        <w:pBdr>
          <w:top w:val="nil"/>
          <w:left w:val="nil"/>
          <w:bottom w:val="nil"/>
          <w:right w:val="nil"/>
          <w:between w:val="nil"/>
        </w:pBdr>
        <w:rPr>
          <w:b/>
        </w:rPr>
      </w:pPr>
    </w:p>
    <w:p w:rsidR="009D6E69" w:rsidRDefault="009D6E69">
      <w:pPr>
        <w:pBdr>
          <w:top w:val="nil"/>
          <w:left w:val="nil"/>
          <w:bottom w:val="nil"/>
          <w:right w:val="nil"/>
          <w:between w:val="nil"/>
        </w:pBdr>
        <w:rPr>
          <w:b/>
        </w:rPr>
      </w:pPr>
    </w:p>
    <w:p w:rsidR="009D6E69" w:rsidRDefault="003F4EA6">
      <w:pPr>
        <w:pBdr>
          <w:top w:val="nil"/>
          <w:left w:val="nil"/>
          <w:bottom w:val="nil"/>
          <w:right w:val="nil"/>
          <w:between w:val="nil"/>
        </w:pBdr>
        <w:spacing w:line="414" w:lineRule="auto"/>
        <w:rPr>
          <w:b/>
          <w:u w:val="single"/>
        </w:rPr>
      </w:pPr>
      <w:r>
        <w:rPr>
          <w:b/>
          <w:u w:val="single"/>
        </w:rPr>
        <w:t>Missed Assignments Due to Absence</w:t>
      </w:r>
    </w:p>
    <w:p w:rsidR="009D6E69" w:rsidRDefault="009D6E69">
      <w:pPr>
        <w:pBdr>
          <w:top w:val="nil"/>
          <w:left w:val="nil"/>
          <w:bottom w:val="nil"/>
          <w:right w:val="nil"/>
          <w:between w:val="nil"/>
        </w:pBdr>
        <w:rPr>
          <w:b/>
          <w:u w:val="single"/>
        </w:rPr>
      </w:pPr>
    </w:p>
    <w:p w:rsidR="009D6E69" w:rsidRDefault="003F4EA6">
      <w:pPr>
        <w:pBdr>
          <w:top w:val="nil"/>
          <w:left w:val="nil"/>
          <w:bottom w:val="nil"/>
          <w:right w:val="nil"/>
          <w:between w:val="nil"/>
        </w:pBdr>
        <w:spacing w:line="414" w:lineRule="auto"/>
        <w:rPr>
          <w:b/>
        </w:rPr>
      </w:pPr>
      <w:r>
        <w:t xml:space="preserve">If you are absent, make sure you get the work you missed. The work </w:t>
      </w:r>
      <w:r>
        <w:t xml:space="preserve">must be completed two class days from the day you return to class or it will not be accepted. </w:t>
      </w:r>
      <w:r>
        <w:rPr>
          <w:b/>
        </w:rPr>
        <w:t xml:space="preserve">If you are </w:t>
      </w:r>
      <w:r>
        <w:rPr>
          <w:b/>
        </w:rPr>
        <w:lastRenderedPageBreak/>
        <w:t>absent on the day an assignment is due, then that assignment should be turned in on the day you return to class.</w:t>
      </w:r>
    </w:p>
    <w:p w:rsidR="009D6E69" w:rsidRDefault="009D6E69">
      <w:pPr>
        <w:pBdr>
          <w:top w:val="nil"/>
          <w:left w:val="nil"/>
          <w:bottom w:val="nil"/>
          <w:right w:val="nil"/>
          <w:between w:val="nil"/>
        </w:pBdr>
        <w:rPr>
          <w:b/>
        </w:rPr>
      </w:pPr>
    </w:p>
    <w:p w:rsidR="009D6E69" w:rsidRDefault="003F4EA6">
      <w:pPr>
        <w:pBdr>
          <w:top w:val="nil"/>
          <w:left w:val="nil"/>
          <w:bottom w:val="nil"/>
          <w:right w:val="nil"/>
          <w:between w:val="nil"/>
        </w:pBdr>
        <w:spacing w:line="345" w:lineRule="auto"/>
        <w:rPr>
          <w:b/>
          <w:u w:val="single"/>
        </w:rPr>
      </w:pPr>
      <w:r>
        <w:rPr>
          <w:b/>
          <w:u w:val="single"/>
        </w:rPr>
        <w:t>A Note on Paper Assignments</w:t>
      </w:r>
    </w:p>
    <w:p w:rsidR="009D6E69" w:rsidRDefault="009D6E69">
      <w:pPr>
        <w:pBdr>
          <w:top w:val="nil"/>
          <w:left w:val="nil"/>
          <w:bottom w:val="nil"/>
          <w:right w:val="nil"/>
          <w:between w:val="nil"/>
        </w:pBdr>
        <w:rPr>
          <w:b/>
          <w:u w:val="single"/>
        </w:rPr>
      </w:pPr>
    </w:p>
    <w:p w:rsidR="009D6E69" w:rsidRDefault="003F4EA6">
      <w:pPr>
        <w:pBdr>
          <w:top w:val="nil"/>
          <w:left w:val="nil"/>
          <w:bottom w:val="nil"/>
          <w:right w:val="nil"/>
          <w:between w:val="nil"/>
        </w:pBdr>
        <w:spacing w:line="345" w:lineRule="auto"/>
        <w:rPr>
          <w:b/>
        </w:rPr>
      </w:pPr>
      <w:r>
        <w:t xml:space="preserve">Each assigned paper will require the completion of two or three drafts (including the final draft) that show proof of revision and display an effort to improve the writing. Drafts will be collected throughout the writing process and must also be turned in </w:t>
      </w:r>
      <w:r>
        <w:t xml:space="preserve">with the final paper. </w:t>
      </w:r>
      <w:r>
        <w:rPr>
          <w:b/>
        </w:rPr>
        <w:t>Final papers will not be graded unless all drafts are complete and turned in. In addition, each final draft must be submitted electronically to turnitin.com by the due date. There will be a ten percent grade reduction for a paper that</w:t>
      </w:r>
      <w:r>
        <w:rPr>
          <w:b/>
        </w:rPr>
        <w:t xml:space="preserve"> is submitted late to turnitin.com</w:t>
      </w:r>
    </w:p>
    <w:p w:rsidR="009D6E69" w:rsidRDefault="009D6E69">
      <w:pPr>
        <w:pBdr>
          <w:top w:val="nil"/>
          <w:left w:val="nil"/>
          <w:bottom w:val="nil"/>
          <w:right w:val="nil"/>
          <w:between w:val="nil"/>
        </w:pBdr>
        <w:spacing w:line="345" w:lineRule="auto"/>
        <w:rPr>
          <w:b/>
        </w:rPr>
      </w:pPr>
    </w:p>
    <w:p w:rsidR="009D6E69" w:rsidRDefault="003F4EA6">
      <w:pPr>
        <w:pBdr>
          <w:top w:val="nil"/>
          <w:left w:val="nil"/>
          <w:bottom w:val="nil"/>
          <w:right w:val="nil"/>
          <w:between w:val="nil"/>
        </w:pBdr>
        <w:spacing w:line="345" w:lineRule="auto"/>
        <w:rPr>
          <w:b/>
        </w:rPr>
      </w:pPr>
      <w:r>
        <w:rPr>
          <w:b/>
        </w:rPr>
        <w:t>* Please note that a travel/flash drive or using Googledocs will be very helpful  during this course as much of the writing will be done both in and out of school.</w:t>
      </w:r>
    </w:p>
    <w:p w:rsidR="009D6E69" w:rsidRDefault="009D6E69">
      <w:pPr>
        <w:pBdr>
          <w:top w:val="nil"/>
          <w:left w:val="nil"/>
          <w:bottom w:val="nil"/>
          <w:right w:val="nil"/>
          <w:between w:val="nil"/>
        </w:pBdr>
        <w:rPr>
          <w:b/>
        </w:rPr>
      </w:pPr>
    </w:p>
    <w:p w:rsidR="009D6E69" w:rsidRDefault="003F4EA6">
      <w:pPr>
        <w:pBdr>
          <w:top w:val="nil"/>
          <w:left w:val="nil"/>
          <w:bottom w:val="nil"/>
          <w:right w:val="nil"/>
          <w:between w:val="nil"/>
        </w:pBdr>
        <w:spacing w:line="345" w:lineRule="auto"/>
        <w:rPr>
          <w:b/>
          <w:u w:val="single"/>
        </w:rPr>
      </w:pPr>
      <w:r>
        <w:rPr>
          <w:b/>
          <w:u w:val="single"/>
        </w:rPr>
        <w:t>A Note on Plagiarism</w:t>
      </w:r>
    </w:p>
    <w:p w:rsidR="009D6E69" w:rsidRDefault="009D6E69">
      <w:pPr>
        <w:pBdr>
          <w:top w:val="nil"/>
          <w:left w:val="nil"/>
          <w:bottom w:val="nil"/>
          <w:right w:val="nil"/>
          <w:between w:val="nil"/>
        </w:pBdr>
        <w:rPr>
          <w:b/>
          <w:u w:val="single"/>
        </w:rPr>
      </w:pPr>
    </w:p>
    <w:p w:rsidR="009D6E69" w:rsidRDefault="003F4EA6">
      <w:pPr>
        <w:pBdr>
          <w:top w:val="nil"/>
          <w:left w:val="nil"/>
          <w:bottom w:val="nil"/>
          <w:right w:val="nil"/>
          <w:between w:val="nil"/>
        </w:pBdr>
        <w:spacing w:line="345" w:lineRule="auto"/>
      </w:pPr>
      <w:r>
        <w:t xml:space="preserve">Any paper that shows evidence of </w:t>
      </w:r>
      <w:r>
        <w:t>intentional plagiarism will receive a zero and could result in a failing grade for the course.</w:t>
      </w:r>
    </w:p>
    <w:p w:rsidR="009D6E69" w:rsidRDefault="009D6E69">
      <w:pPr>
        <w:pBdr>
          <w:top w:val="nil"/>
          <w:left w:val="nil"/>
          <w:bottom w:val="nil"/>
          <w:right w:val="nil"/>
          <w:between w:val="nil"/>
        </w:pBdr>
      </w:pPr>
    </w:p>
    <w:p w:rsidR="009D6E69" w:rsidRDefault="009D6E69">
      <w:pPr>
        <w:pBdr>
          <w:top w:val="nil"/>
          <w:left w:val="nil"/>
          <w:bottom w:val="nil"/>
          <w:right w:val="nil"/>
          <w:between w:val="nil"/>
        </w:pBdr>
      </w:pPr>
    </w:p>
    <w:p w:rsidR="009D6E69" w:rsidRDefault="009D6E69">
      <w:pPr>
        <w:pBdr>
          <w:top w:val="nil"/>
          <w:left w:val="nil"/>
          <w:bottom w:val="nil"/>
          <w:right w:val="nil"/>
          <w:between w:val="nil"/>
        </w:pBdr>
      </w:pPr>
    </w:p>
    <w:p w:rsidR="009D6E69" w:rsidRDefault="009D6E69">
      <w:pPr>
        <w:pBdr>
          <w:top w:val="nil"/>
          <w:left w:val="nil"/>
          <w:bottom w:val="nil"/>
          <w:right w:val="nil"/>
          <w:between w:val="nil"/>
        </w:pBdr>
      </w:pPr>
    </w:p>
    <w:p w:rsidR="009D6E69" w:rsidRDefault="009D6E69">
      <w:pPr>
        <w:pBdr>
          <w:top w:val="nil"/>
          <w:left w:val="nil"/>
          <w:bottom w:val="nil"/>
          <w:right w:val="nil"/>
          <w:between w:val="nil"/>
        </w:pBdr>
      </w:pPr>
    </w:p>
    <w:p w:rsidR="009D6E69" w:rsidRDefault="009D6E69">
      <w:pPr>
        <w:pBdr>
          <w:top w:val="nil"/>
          <w:left w:val="nil"/>
          <w:bottom w:val="nil"/>
          <w:right w:val="nil"/>
          <w:between w:val="nil"/>
        </w:pBdr>
      </w:pPr>
    </w:p>
    <w:p w:rsidR="009D6E69" w:rsidRDefault="009D6E69">
      <w:pPr>
        <w:pBdr>
          <w:top w:val="nil"/>
          <w:left w:val="nil"/>
          <w:bottom w:val="nil"/>
          <w:right w:val="nil"/>
          <w:between w:val="nil"/>
        </w:pBdr>
      </w:pPr>
    </w:p>
    <w:p w:rsidR="009D6E69" w:rsidRDefault="009D6E69">
      <w:pPr>
        <w:pBdr>
          <w:top w:val="nil"/>
          <w:left w:val="nil"/>
          <w:bottom w:val="nil"/>
          <w:right w:val="nil"/>
          <w:between w:val="nil"/>
        </w:pBdr>
        <w:spacing w:line="414" w:lineRule="auto"/>
      </w:pPr>
    </w:p>
    <w:p w:rsidR="009D6E69" w:rsidRDefault="003F4EA6">
      <w:pPr>
        <w:pBdr>
          <w:top w:val="nil"/>
          <w:left w:val="nil"/>
          <w:bottom w:val="nil"/>
          <w:right w:val="nil"/>
          <w:between w:val="nil"/>
        </w:pBdr>
        <w:spacing w:line="414" w:lineRule="auto"/>
        <w:rPr>
          <w:b/>
          <w:color w:val="0000FF"/>
          <w:u w:val="single"/>
        </w:rPr>
      </w:pPr>
      <w:r>
        <w:rPr>
          <w:b/>
        </w:rPr>
        <w:t xml:space="preserve">I have read and understood the syllabus and expectations and guidelines for Mr. Barrows’ Honors English 11 classroom. If you have any questions or concerns please contact Mr. Barrows at 989-635-7425(extension 44807) or at </w:t>
      </w:r>
      <w:r>
        <w:rPr>
          <w:b/>
          <w:color w:val="0000FF"/>
          <w:u w:val="single"/>
        </w:rPr>
        <w:t>sbarrows@marletteschools.org</w:t>
      </w:r>
    </w:p>
    <w:p w:rsidR="009D6E69" w:rsidRDefault="009D6E69">
      <w:pPr>
        <w:pBdr>
          <w:top w:val="nil"/>
          <w:left w:val="nil"/>
          <w:bottom w:val="nil"/>
          <w:right w:val="nil"/>
          <w:between w:val="nil"/>
        </w:pBdr>
        <w:rPr>
          <w:b/>
          <w:color w:val="0000FF"/>
          <w:u w:val="single"/>
        </w:rPr>
      </w:pPr>
    </w:p>
    <w:p w:rsidR="009D6E69" w:rsidRDefault="003F4EA6">
      <w:pPr>
        <w:pBdr>
          <w:top w:val="nil"/>
          <w:left w:val="nil"/>
          <w:bottom w:val="nil"/>
          <w:right w:val="nil"/>
          <w:between w:val="nil"/>
        </w:pBdr>
        <w:spacing w:line="414" w:lineRule="auto"/>
        <w:rPr>
          <w:b/>
        </w:rPr>
      </w:pPr>
      <w:r>
        <w:rPr>
          <w:b/>
        </w:rPr>
        <w:t>Stud</w:t>
      </w:r>
      <w:r>
        <w:rPr>
          <w:b/>
        </w:rPr>
        <w:t>ent Signature______________________________________ Date_____________</w:t>
      </w:r>
    </w:p>
    <w:p w:rsidR="009D6E69" w:rsidRDefault="009D6E69">
      <w:pPr>
        <w:pBdr>
          <w:top w:val="nil"/>
          <w:left w:val="nil"/>
          <w:bottom w:val="nil"/>
          <w:right w:val="nil"/>
          <w:between w:val="nil"/>
        </w:pBdr>
        <w:rPr>
          <w:b/>
        </w:rPr>
      </w:pPr>
    </w:p>
    <w:p w:rsidR="009D6E69" w:rsidRDefault="003F4EA6">
      <w:pPr>
        <w:pBdr>
          <w:top w:val="nil"/>
          <w:left w:val="nil"/>
          <w:bottom w:val="nil"/>
          <w:right w:val="nil"/>
          <w:between w:val="nil"/>
        </w:pBdr>
        <w:spacing w:line="345" w:lineRule="auto"/>
        <w:rPr>
          <w:b/>
        </w:rPr>
      </w:pPr>
      <w:r>
        <w:rPr>
          <w:b/>
        </w:rPr>
        <w:lastRenderedPageBreak/>
        <w:t>Parent Signature_______________________________________ Date_____________</w:t>
      </w:r>
    </w:p>
    <w:p w:rsidR="009D6E69" w:rsidRDefault="009D6E69">
      <w:pPr>
        <w:pBdr>
          <w:top w:val="nil"/>
          <w:left w:val="nil"/>
          <w:bottom w:val="nil"/>
          <w:right w:val="nil"/>
          <w:between w:val="nil"/>
        </w:pBdr>
        <w:rPr>
          <w:b/>
        </w:rPr>
      </w:pPr>
    </w:p>
    <w:p w:rsidR="009D6E69" w:rsidRDefault="009D6E69">
      <w:pPr>
        <w:pBdr>
          <w:top w:val="nil"/>
          <w:left w:val="nil"/>
          <w:bottom w:val="nil"/>
          <w:right w:val="nil"/>
          <w:between w:val="nil"/>
        </w:pBdr>
        <w:rPr>
          <w:b/>
          <w:u w:val="single"/>
        </w:rPr>
      </w:pPr>
    </w:p>
    <w:p w:rsidR="009D6E69" w:rsidRDefault="009D6E69">
      <w:pPr>
        <w:pBdr>
          <w:top w:val="nil"/>
          <w:left w:val="nil"/>
          <w:bottom w:val="nil"/>
          <w:right w:val="nil"/>
          <w:between w:val="nil"/>
        </w:pBdr>
        <w:rPr>
          <w:b/>
          <w:u w:val="single"/>
        </w:rPr>
      </w:pPr>
    </w:p>
    <w:p w:rsidR="009D6E69" w:rsidRDefault="009D6E69">
      <w:pPr>
        <w:pBdr>
          <w:top w:val="nil"/>
          <w:left w:val="nil"/>
          <w:bottom w:val="nil"/>
          <w:right w:val="nil"/>
          <w:between w:val="nil"/>
        </w:pBdr>
      </w:pPr>
    </w:p>
    <w:sectPr w:rsidR="009D6E69">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6383C"/>
    <w:multiLevelType w:val="multilevel"/>
    <w:tmpl w:val="08F05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477A57"/>
    <w:multiLevelType w:val="multilevel"/>
    <w:tmpl w:val="671AB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7246F9"/>
    <w:multiLevelType w:val="multilevel"/>
    <w:tmpl w:val="0B24DFB0"/>
    <w:lvl w:ilvl="0">
      <w:start w:val="5"/>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5AD26DC6"/>
    <w:multiLevelType w:val="multilevel"/>
    <w:tmpl w:val="4D785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E311AAB"/>
    <w:multiLevelType w:val="multilevel"/>
    <w:tmpl w:val="B02C3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EA16947"/>
    <w:multiLevelType w:val="multilevel"/>
    <w:tmpl w:val="4D8EB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D6E69"/>
    <w:rsid w:val="003F4EA6"/>
    <w:rsid w:val="009D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barrows@marlette.k12.m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rrows@marlette.k12.mi.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sbarrows</dc:creator>
  <cp:lastModifiedBy>sbarrows</cp:lastModifiedBy>
  <cp:revision>2</cp:revision>
  <dcterms:created xsi:type="dcterms:W3CDTF">2018-08-30T16:37:00Z</dcterms:created>
  <dcterms:modified xsi:type="dcterms:W3CDTF">2018-08-30T16:37:00Z</dcterms:modified>
</cp:coreProperties>
</file>